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2550"/>
        </w:tabs>
        <w:ind w:left="709" w:firstLine="0"/>
        <w:rPr>
          <w:sz w:val="2"/>
          <w:szCs w:val="2"/>
        </w:rPr>
      </w:pPr>
      <w:r w:rsidDel="00000000" w:rsidR="00000000" w:rsidRPr="00000000">
        <w:rPr>
          <w:sz w:val="25"/>
          <w:szCs w:val="25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3041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ANEXO 1 – Modelo Próprio de Projeto de Ensino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04.0" w:type="dxa"/>
        <w:jc w:val="left"/>
        <w:tblInd w:w="688.0" w:type="dxa"/>
        <w:tblBorders>
          <w:top w:color="000000" w:space="0" w:sz="3" w:val="single"/>
          <w:left w:color="000000" w:space="0" w:sz="3" w:val="single"/>
          <w:bottom w:color="000000" w:space="0" w:sz="3" w:val="single"/>
          <w:right w:color="000000" w:space="0" w:sz="3" w:val="single"/>
          <w:insideH w:color="000000" w:space="0" w:sz="3" w:val="single"/>
          <w:insideV w:color="000000" w:space="0" w:sz="3" w:val="single"/>
        </w:tblBorders>
        <w:tblLayout w:type="fixed"/>
        <w:tblLook w:val="0000"/>
      </w:tblPr>
      <w:tblGrid>
        <w:gridCol w:w="907"/>
        <w:gridCol w:w="771"/>
        <w:gridCol w:w="450"/>
        <w:gridCol w:w="1203"/>
        <w:gridCol w:w="492"/>
        <w:gridCol w:w="1134"/>
        <w:gridCol w:w="853"/>
        <w:gridCol w:w="599"/>
        <w:gridCol w:w="499"/>
        <w:gridCol w:w="318"/>
        <w:gridCol w:w="1281"/>
        <w:gridCol w:w="997"/>
        <w:tblGridChange w:id="0">
          <w:tblGrid>
            <w:gridCol w:w="907"/>
            <w:gridCol w:w="771"/>
            <w:gridCol w:w="450"/>
            <w:gridCol w:w="1203"/>
            <w:gridCol w:w="492"/>
            <w:gridCol w:w="1134"/>
            <w:gridCol w:w="853"/>
            <w:gridCol w:w="599"/>
            <w:gridCol w:w="499"/>
            <w:gridCol w:w="318"/>
            <w:gridCol w:w="1281"/>
            <w:gridCol w:w="997"/>
          </w:tblGrid>
        </w:tblGridChange>
      </w:tblGrid>
      <w:tr>
        <w:trPr>
          <w:cantSplit w:val="0"/>
          <w:trHeight w:val="406" w:hRule="atLeast"/>
          <w:tblHeader w:val="0"/>
        </w:trPr>
        <w:tc>
          <w:tcPr>
            <w:gridSpan w:val="12"/>
            <w:shd w:fill="a6a6a6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IDENTIFICAÇÃO DO RESPONSÁVEL PELO PROJETO</w:t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Nome do(s) coordenador(es) do projeto: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Cargo e/ou função: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Titulação de mais alto nível: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3"/>
            <w:vMerge w:val="restart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Matrícula SIAPE:</w:t>
            </w:r>
          </w:p>
        </w:tc>
        <w:tc>
          <w:tcPr>
            <w:gridSpan w:val="2"/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4" w:right="-3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Câmpus de lotação: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Departamento/setor: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3"/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Uruaçu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Áreas Acadêmicas – Uruaçu</w:t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2"/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Telefone Fixo: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4" w:right="-3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Telefone Celular: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Identidade/Org. Emissor: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UF: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   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   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Sexo:</w:t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337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Escolha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Área de atuação do(a) coordenador(a)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Endereço completo: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Bairro: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UF: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CEP: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Situação do projeto: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14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Projeto novo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197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11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Renovação de projeto semestral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16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>
            <w:gridSpan w:val="3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14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Renovação de projeto anual</w:t>
            </w:r>
          </w:p>
        </w:tc>
      </w:tr>
    </w:tbl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628.0000000000001" w:tblpY="0"/>
        <w:tblW w:w="9494.0" w:type="dxa"/>
        <w:jc w:val="left"/>
        <w:tblBorders>
          <w:top w:color="000000" w:space="0" w:sz="3" w:val="single"/>
          <w:left w:color="000000" w:space="0" w:sz="3" w:val="single"/>
          <w:bottom w:color="000000" w:space="0" w:sz="3" w:val="single"/>
          <w:right w:color="000000" w:space="0" w:sz="3" w:val="single"/>
          <w:insideH w:color="000000" w:space="0" w:sz="3" w:val="single"/>
          <w:insideV w:color="000000" w:space="0" w:sz="3" w:val="single"/>
        </w:tblBorders>
        <w:tblLayout w:type="fixed"/>
        <w:tblLook w:val="0000"/>
      </w:tblPr>
      <w:tblGrid>
        <w:gridCol w:w="4475"/>
        <w:gridCol w:w="2389"/>
        <w:gridCol w:w="2630"/>
        <w:tblGridChange w:id="0">
          <w:tblGrid>
            <w:gridCol w:w="4475"/>
            <w:gridCol w:w="2389"/>
            <w:gridCol w:w="2630"/>
          </w:tblGrid>
        </w:tblGridChange>
      </w:tblGrid>
      <w:tr>
        <w:trPr>
          <w:cantSplit w:val="0"/>
          <w:trHeight w:val="532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3340" w:right="3266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PROJETO DE ENSINO</w:t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1. IDENTIFICAÇÃO</w:t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Título:</w:t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Coordenador(a):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81"/>
                <w:tab w:val="left" w:leader="none" w:pos="4212"/>
                <w:tab w:val="left" w:leader="none" w:pos="7050"/>
              </w:tabs>
              <w:spacing w:after="0" w:before="6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Vigência: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meses</w:t>
              <w:tab/>
              <w:t xml:space="preserve">Período: de</w:t>
              <w:tab/>
              <w:t xml:space="preserve">até</w:t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Carga Horária Total:</w:t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70"/>
              </w:tabs>
              <w:spacing w:after="0" w:before="6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Dias da Semana: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Horário:</w:t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Espaço Pretendido:</w:t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Equipe:</w:t>
            </w:r>
          </w:p>
        </w:tc>
      </w:tr>
      <w:tr>
        <w:trPr>
          <w:cantSplit w:val="0"/>
          <w:trHeight w:val="484" w:hRule="atLeast"/>
          <w:tblHeader w:val="0"/>
        </w:trPr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30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Servidor/Aluno/Palestrante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74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Cargo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54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Atribuição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/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/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/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  <w:sectPr>
          <w:headerReference r:id="rId6" w:type="default"/>
          <w:pgSz w:h="16840" w:w="11910" w:orient="portrait"/>
          <w:pgMar w:bottom="1900" w:top="1500" w:left="580" w:right="580" w:header="679" w:footer="170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65.0" w:type="dxa"/>
        <w:jc w:val="left"/>
        <w:tblInd w:w="-87.99999999999997" w:type="dxa"/>
        <w:tblBorders>
          <w:top w:color="000000" w:space="0" w:sz="5" w:val="single"/>
          <w:left w:color="000000" w:space="0" w:sz="5" w:val="single"/>
          <w:bottom w:color="000000" w:space="0" w:sz="5" w:val="single"/>
          <w:right w:color="000000" w:space="0" w:sz="5" w:val="single"/>
          <w:insideH w:color="000000" w:space="0" w:sz="5" w:val="single"/>
          <w:insideV w:color="000000" w:space="0" w:sz="5" w:val="single"/>
        </w:tblBorders>
        <w:tblLayout w:type="fixed"/>
        <w:tblLook w:val="0000"/>
      </w:tblPr>
      <w:tblGrid>
        <w:gridCol w:w="9765"/>
        <w:tblGridChange w:id="0">
          <w:tblGrid>
            <w:gridCol w:w="9765"/>
          </w:tblGrid>
        </w:tblGridChange>
      </w:tblGrid>
      <w:tr>
        <w:trPr>
          <w:cantSplit w:val="0"/>
          <w:trHeight w:val="50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67" w:right="1629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Áreas de conhecimento envolvida(s):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8"/>
                <w:tab w:val="left" w:leader="none" w:pos="4642"/>
                <w:tab w:val="left" w:leader="none" w:pos="4992"/>
              </w:tabs>
              <w:spacing w:after="0" w:before="67" w:line="300" w:lineRule="auto"/>
              <w:ind w:left="67" w:right="640.8661417322844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</w:t>
              <w:tab/>
              <w:t xml:space="preserve">) Ciências exatas e da terra</w:t>
              <w:tab/>
              <w:t xml:space="preserve">(</w:t>
              <w:tab/>
              <w:t xml:space="preserve">) Ciências sociais aplicadas 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8"/>
                <w:tab w:val="left" w:leader="none" w:pos="4642"/>
                <w:tab w:val="left" w:leader="none" w:pos="4992"/>
              </w:tabs>
              <w:spacing w:after="0" w:before="67" w:line="300" w:lineRule="auto"/>
              <w:ind w:left="67" w:right="1629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</w:t>
              <w:tab/>
              <w:t xml:space="preserve">) Ciências biológicas</w:t>
              <w:tab/>
              <w:t xml:space="preserve">(</w:t>
              <w:tab/>
              <w:t xml:space="preserve">) Ciências humanas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8"/>
                <w:tab w:val="left" w:leader="none" w:pos="4645"/>
                <w:tab w:val="left" w:leader="none" w:pos="4996"/>
              </w:tabs>
              <w:spacing w:after="0" w:before="1" w:line="240" w:lineRule="auto"/>
              <w:ind w:left="67" w:right="1629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</w:t>
              <w:tab/>
              <w:t xml:space="preserve">) Engenharias</w:t>
              <w:tab/>
              <w:t xml:space="preserve">(</w:t>
              <w:tab/>
              <w:t xml:space="preserve">) Linguísticas, letras e arte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8"/>
                <w:tab w:val="left" w:leader="none" w:pos="4642"/>
                <w:tab w:val="left" w:leader="none" w:pos="4992"/>
              </w:tabs>
              <w:spacing w:after="0" w:before="68" w:line="302" w:lineRule="auto"/>
              <w:ind w:left="67" w:right="1349.5275590551182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</w:t>
              <w:tab/>
              <w:t xml:space="preserve">) Ciências da saúde</w:t>
              <w:tab/>
              <w:t xml:space="preserve">(</w:t>
              <w:tab/>
              <w:t xml:space="preserve">) Multidisciplinar 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8"/>
                <w:tab w:val="left" w:leader="none" w:pos="4642"/>
                <w:tab w:val="left" w:leader="none" w:pos="4992"/>
              </w:tabs>
              <w:spacing w:after="0" w:before="68" w:line="302" w:lineRule="auto"/>
              <w:ind w:left="67" w:right="1349.5275590551182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</w:t>
              <w:tab/>
              <w:t xml:space="preserve">) Ciências agrárias</w:t>
            </w:r>
          </w:p>
        </w:tc>
      </w:tr>
    </w:tbl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25.0" w:type="dxa"/>
        <w:jc w:val="left"/>
        <w:tblInd w:w="-72.99999999999997" w:type="dxa"/>
        <w:tblBorders>
          <w:top w:color="000000" w:space="0" w:sz="5" w:val="single"/>
          <w:left w:color="000000" w:space="0" w:sz="5" w:val="single"/>
          <w:bottom w:color="000000" w:space="0" w:sz="5" w:val="single"/>
          <w:right w:color="000000" w:space="0" w:sz="5" w:val="single"/>
          <w:insideH w:color="000000" w:space="0" w:sz="5" w:val="single"/>
          <w:insideV w:color="000000" w:space="0" w:sz="5" w:val="single"/>
        </w:tblBorders>
        <w:tblLayout w:type="fixed"/>
        <w:tblLook w:val="0000"/>
      </w:tblPr>
      <w:tblGrid>
        <w:gridCol w:w="9825"/>
        <w:tblGridChange w:id="0">
          <w:tblGrid>
            <w:gridCol w:w="9825"/>
          </w:tblGrid>
        </w:tblGridChange>
      </w:tblGrid>
      <w:tr>
        <w:trPr>
          <w:cantSplit w:val="0"/>
          <w:trHeight w:val="50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spacing w:before="66" w:lineRule="auto"/>
              <w:ind w:left="67" w:right="1629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3. Público-alvo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tabs>
                <w:tab w:val="left" w:leader="none" w:pos="418"/>
                <w:tab w:val="left" w:leader="none" w:pos="4642"/>
                <w:tab w:val="left" w:leader="none" w:pos="4992"/>
              </w:tabs>
              <w:spacing w:before="68" w:line="302" w:lineRule="auto"/>
              <w:ind w:left="67" w:right="1349.527559055118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825.0" w:type="dxa"/>
        <w:jc w:val="left"/>
        <w:tblInd w:w="-57.99999999999997" w:type="dxa"/>
        <w:tblBorders>
          <w:top w:color="000000" w:space="0" w:sz="5" w:val="single"/>
          <w:left w:color="000000" w:space="0" w:sz="5" w:val="single"/>
          <w:bottom w:color="000000" w:space="0" w:sz="5" w:val="single"/>
          <w:right w:color="000000" w:space="0" w:sz="5" w:val="single"/>
          <w:insideH w:color="000000" w:space="0" w:sz="5" w:val="single"/>
          <w:insideV w:color="000000" w:space="0" w:sz="5" w:val="single"/>
        </w:tblBorders>
        <w:tblLayout w:type="fixed"/>
        <w:tblLook w:val="0000"/>
      </w:tblPr>
      <w:tblGrid>
        <w:gridCol w:w="9825"/>
        <w:tblGridChange w:id="0">
          <w:tblGrid>
            <w:gridCol w:w="9825"/>
          </w:tblGrid>
        </w:tblGridChange>
      </w:tblGrid>
      <w:tr>
        <w:trPr>
          <w:cantSplit w:val="0"/>
          <w:trHeight w:val="50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spacing w:before="66" w:lineRule="auto"/>
              <w:ind w:left="67" w:right="1629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4. Número e distribuição de vagas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tabs>
                <w:tab w:val="left" w:leader="none" w:pos="418"/>
                <w:tab w:val="left" w:leader="none" w:pos="4642"/>
                <w:tab w:val="left" w:leader="none" w:pos="4992"/>
              </w:tabs>
              <w:spacing w:before="68" w:line="302" w:lineRule="auto"/>
              <w:ind w:left="67" w:right="1349.527559055118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840.0" w:type="dxa"/>
        <w:jc w:val="left"/>
        <w:tblInd w:w="-57.99999999999997" w:type="dxa"/>
        <w:tblBorders>
          <w:top w:color="000000" w:space="0" w:sz="5" w:val="single"/>
          <w:left w:color="000000" w:space="0" w:sz="5" w:val="single"/>
          <w:bottom w:color="000000" w:space="0" w:sz="5" w:val="single"/>
          <w:right w:color="000000" w:space="0" w:sz="5" w:val="single"/>
          <w:insideH w:color="000000" w:space="0" w:sz="5" w:val="single"/>
          <w:insideV w:color="000000" w:space="0" w:sz="5" w:val="single"/>
        </w:tblBorders>
        <w:tblLayout w:type="fixed"/>
        <w:tblLook w:val="0000"/>
      </w:tblPr>
      <w:tblGrid>
        <w:gridCol w:w="9840"/>
        <w:tblGridChange w:id="0">
          <w:tblGrid>
            <w:gridCol w:w="9840"/>
          </w:tblGrid>
        </w:tblGridChange>
      </w:tblGrid>
      <w:tr>
        <w:trPr>
          <w:cantSplit w:val="0"/>
          <w:trHeight w:val="50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spacing w:before="66" w:lineRule="auto"/>
              <w:ind w:left="67" w:right="1629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5. Critérios de seleção dos cursistas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tabs>
                <w:tab w:val="left" w:leader="none" w:pos="418"/>
                <w:tab w:val="left" w:leader="none" w:pos="4642"/>
                <w:tab w:val="left" w:leader="none" w:pos="4992"/>
              </w:tabs>
              <w:spacing w:before="68" w:line="302" w:lineRule="auto"/>
              <w:ind w:left="67" w:right="1349.527559055118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870.0" w:type="dxa"/>
        <w:jc w:val="left"/>
        <w:tblInd w:w="-57.99999999999997" w:type="dxa"/>
        <w:tblBorders>
          <w:top w:color="000000" w:space="0" w:sz="5" w:val="single"/>
          <w:left w:color="000000" w:space="0" w:sz="5" w:val="single"/>
          <w:bottom w:color="000000" w:space="0" w:sz="5" w:val="single"/>
          <w:right w:color="000000" w:space="0" w:sz="5" w:val="single"/>
          <w:insideH w:color="000000" w:space="0" w:sz="5" w:val="single"/>
          <w:insideV w:color="000000" w:space="0" w:sz="5" w:val="single"/>
        </w:tblBorders>
        <w:tblLayout w:type="fixed"/>
        <w:tblLook w:val="0000"/>
      </w:tblPr>
      <w:tblGrid>
        <w:gridCol w:w="9870"/>
        <w:tblGridChange w:id="0">
          <w:tblGrid>
            <w:gridCol w:w="9870"/>
          </w:tblGrid>
        </w:tblGridChange>
      </w:tblGrid>
      <w:tr>
        <w:trPr>
          <w:cantSplit w:val="0"/>
          <w:trHeight w:val="50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spacing w:before="66" w:lineRule="auto"/>
              <w:ind w:left="67" w:right="1629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6. Justificativa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tabs>
                <w:tab w:val="left" w:leader="none" w:pos="418"/>
                <w:tab w:val="left" w:leader="none" w:pos="4642"/>
                <w:tab w:val="left" w:leader="none" w:pos="4992"/>
              </w:tabs>
              <w:spacing w:before="68" w:line="302" w:lineRule="auto"/>
              <w:ind w:left="67" w:right="1349.527559055118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900.0" w:type="dxa"/>
        <w:jc w:val="left"/>
        <w:tblInd w:w="-42.99999999999997" w:type="dxa"/>
        <w:tblBorders>
          <w:top w:color="000000" w:space="0" w:sz="5" w:val="single"/>
          <w:left w:color="000000" w:space="0" w:sz="5" w:val="single"/>
          <w:bottom w:color="000000" w:space="0" w:sz="5" w:val="single"/>
          <w:right w:color="000000" w:space="0" w:sz="5" w:val="single"/>
          <w:insideH w:color="000000" w:space="0" w:sz="5" w:val="single"/>
          <w:insideV w:color="000000" w:space="0" w:sz="5" w:val="single"/>
        </w:tblBorders>
        <w:tblLayout w:type="fixed"/>
        <w:tblLook w:val="0000"/>
      </w:tblPr>
      <w:tblGrid>
        <w:gridCol w:w="9900"/>
        <w:tblGridChange w:id="0">
          <w:tblGrid>
            <w:gridCol w:w="9900"/>
          </w:tblGrid>
        </w:tblGridChange>
      </w:tblGrid>
      <w:tr>
        <w:trPr>
          <w:cantSplit w:val="0"/>
          <w:trHeight w:val="50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spacing w:before="66" w:lineRule="auto"/>
              <w:ind w:left="67" w:right="1629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7. Objetivos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tabs>
                <w:tab w:val="left" w:leader="none" w:pos="418"/>
                <w:tab w:val="left" w:leader="none" w:pos="4642"/>
                <w:tab w:val="left" w:leader="none" w:pos="4992"/>
              </w:tabs>
              <w:spacing w:before="68" w:line="302" w:lineRule="auto"/>
              <w:ind w:left="67" w:right="1349.527559055118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870.0" w:type="dxa"/>
        <w:jc w:val="left"/>
        <w:tblInd w:w="-12.999999999999972" w:type="dxa"/>
        <w:tblBorders>
          <w:top w:color="000000" w:space="0" w:sz="5" w:val="single"/>
          <w:left w:color="000000" w:space="0" w:sz="5" w:val="single"/>
          <w:bottom w:color="000000" w:space="0" w:sz="5" w:val="single"/>
          <w:right w:color="000000" w:space="0" w:sz="5" w:val="single"/>
          <w:insideH w:color="000000" w:space="0" w:sz="5" w:val="single"/>
          <w:insideV w:color="000000" w:space="0" w:sz="5" w:val="single"/>
        </w:tblBorders>
        <w:tblLayout w:type="fixed"/>
        <w:tblLook w:val="0000"/>
      </w:tblPr>
      <w:tblGrid>
        <w:gridCol w:w="9870"/>
        <w:tblGridChange w:id="0">
          <w:tblGrid>
            <w:gridCol w:w="9870"/>
          </w:tblGrid>
        </w:tblGridChange>
      </w:tblGrid>
      <w:tr>
        <w:trPr>
          <w:cantSplit w:val="0"/>
          <w:trHeight w:val="50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spacing w:before="66" w:lineRule="auto"/>
              <w:ind w:left="67" w:right="1629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8. Metodologia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tabs>
                <w:tab w:val="left" w:leader="none" w:pos="418"/>
                <w:tab w:val="left" w:leader="none" w:pos="4642"/>
                <w:tab w:val="left" w:leader="none" w:pos="4992"/>
              </w:tabs>
              <w:spacing w:before="68" w:line="302" w:lineRule="auto"/>
              <w:ind w:left="67" w:right="1349.527559055118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825.0" w:type="dxa"/>
        <w:jc w:val="left"/>
        <w:tblInd w:w="32.00000000000003" w:type="dxa"/>
        <w:tblBorders>
          <w:top w:color="000000" w:space="0" w:sz="5" w:val="single"/>
          <w:left w:color="000000" w:space="0" w:sz="5" w:val="single"/>
          <w:bottom w:color="000000" w:space="0" w:sz="5" w:val="single"/>
          <w:right w:color="000000" w:space="0" w:sz="5" w:val="single"/>
          <w:insideH w:color="000000" w:space="0" w:sz="5" w:val="single"/>
          <w:insideV w:color="000000" w:space="0" w:sz="5" w:val="single"/>
        </w:tblBorders>
        <w:tblLayout w:type="fixed"/>
        <w:tblLook w:val="0000"/>
      </w:tblPr>
      <w:tblGrid>
        <w:gridCol w:w="9825"/>
        <w:tblGridChange w:id="0">
          <w:tblGrid>
            <w:gridCol w:w="9825"/>
          </w:tblGrid>
        </w:tblGridChange>
      </w:tblGrid>
      <w:tr>
        <w:trPr>
          <w:cantSplit w:val="0"/>
          <w:trHeight w:val="50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spacing w:before="66" w:lineRule="auto"/>
              <w:ind w:left="67" w:right="1629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9. Cronograma de execução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tabs>
                <w:tab w:val="left" w:leader="none" w:pos="418"/>
                <w:tab w:val="left" w:leader="none" w:pos="4642"/>
                <w:tab w:val="left" w:leader="none" w:pos="4992"/>
              </w:tabs>
              <w:spacing w:before="68" w:line="302" w:lineRule="auto"/>
              <w:ind w:left="67" w:right="1349.527559055118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780.0" w:type="dxa"/>
        <w:jc w:val="left"/>
        <w:tblInd w:w="92.00000000000003" w:type="dxa"/>
        <w:tblBorders>
          <w:top w:color="000000" w:space="0" w:sz="5" w:val="single"/>
          <w:left w:color="000000" w:space="0" w:sz="5" w:val="single"/>
          <w:bottom w:color="000000" w:space="0" w:sz="5" w:val="single"/>
          <w:right w:color="000000" w:space="0" w:sz="5" w:val="single"/>
          <w:insideH w:color="000000" w:space="0" w:sz="5" w:val="single"/>
          <w:insideV w:color="000000" w:space="0" w:sz="5" w:val="single"/>
        </w:tblBorders>
        <w:tblLayout w:type="fixed"/>
        <w:tblLook w:val="0000"/>
      </w:tblPr>
      <w:tblGrid>
        <w:gridCol w:w="9780"/>
        <w:tblGridChange w:id="0">
          <w:tblGrid>
            <w:gridCol w:w="9780"/>
          </w:tblGrid>
        </w:tblGridChange>
      </w:tblGrid>
      <w:tr>
        <w:trPr>
          <w:cantSplit w:val="0"/>
          <w:trHeight w:val="50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spacing w:before="66" w:lineRule="auto"/>
              <w:ind w:left="67" w:right="1629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10. Avaliação de resultados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tabs>
                <w:tab w:val="left" w:leader="none" w:pos="418"/>
                <w:tab w:val="left" w:leader="none" w:pos="4642"/>
                <w:tab w:val="left" w:leader="none" w:pos="4992"/>
              </w:tabs>
              <w:spacing w:before="68" w:line="302" w:lineRule="auto"/>
              <w:ind w:left="67" w:right="1349.527559055118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795.0" w:type="dxa"/>
        <w:jc w:val="left"/>
        <w:tblInd w:w="77.00000000000003" w:type="dxa"/>
        <w:tblBorders>
          <w:top w:color="000000" w:space="0" w:sz="5" w:val="single"/>
          <w:left w:color="000000" w:space="0" w:sz="5" w:val="single"/>
          <w:bottom w:color="000000" w:space="0" w:sz="5" w:val="single"/>
          <w:right w:color="000000" w:space="0" w:sz="5" w:val="single"/>
          <w:insideH w:color="000000" w:space="0" w:sz="5" w:val="single"/>
          <w:insideV w:color="000000" w:space="0" w:sz="5" w:val="single"/>
        </w:tblBorders>
        <w:tblLayout w:type="fixed"/>
        <w:tblLook w:val="0000"/>
      </w:tblPr>
      <w:tblGrid>
        <w:gridCol w:w="9795"/>
        <w:tblGridChange w:id="0">
          <w:tblGrid>
            <w:gridCol w:w="9795"/>
          </w:tblGrid>
        </w:tblGridChange>
      </w:tblGrid>
      <w:tr>
        <w:trPr>
          <w:cantSplit w:val="0"/>
          <w:trHeight w:val="50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spacing w:before="66" w:lineRule="auto"/>
              <w:ind w:left="67" w:right="1629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11. Referências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tabs>
                <w:tab w:val="left" w:leader="none" w:pos="418"/>
                <w:tab w:val="left" w:leader="none" w:pos="4642"/>
                <w:tab w:val="left" w:leader="none" w:pos="4992"/>
              </w:tabs>
              <w:spacing w:before="68" w:line="302" w:lineRule="auto"/>
              <w:ind w:left="67" w:right="1349.527559055118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4">
      <w:pPr>
        <w:spacing w:before="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8" w:lineRule="auto"/>
        <w:ind w:left="112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8" w:lineRule="auto"/>
        <w:ind w:left="0" w:right="-324.92125984251913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Declaro que o projeto de ensino atende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às orientações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 objetivos do Instituto Federal de Goiás e que as informações prestadas são verdadeiras.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5"/>
          <w:tab w:val="left" w:leader="none" w:pos="7960"/>
          <w:tab w:val="left" w:leader="none" w:pos="8970"/>
        </w:tabs>
        <w:spacing w:after="0" w:before="0" w:line="240" w:lineRule="auto"/>
        <w:ind w:left="4005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5"/>
          <w:tab w:val="left" w:leader="none" w:pos="7960"/>
          <w:tab w:val="left" w:leader="none" w:pos="8970"/>
        </w:tabs>
        <w:spacing w:after="0" w:before="0" w:line="240" w:lineRule="auto"/>
        <w:ind w:left="4005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Uruaçu-GO,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465.0" w:type="dxa"/>
        <w:jc w:val="left"/>
        <w:tblInd w:w="7.000000000000028" w:type="dxa"/>
        <w:tblBorders>
          <w:top w:color="000000" w:space="0" w:sz="3" w:val="single"/>
          <w:left w:color="000000" w:space="0" w:sz="3" w:val="single"/>
          <w:bottom w:color="000000" w:space="0" w:sz="3" w:val="single"/>
          <w:right w:color="000000" w:space="0" w:sz="3" w:val="single"/>
          <w:insideH w:color="000000" w:space="0" w:sz="3" w:val="single"/>
          <w:insideV w:color="000000" w:space="0" w:sz="3" w:val="single"/>
        </w:tblBorders>
        <w:tblLayout w:type="fixed"/>
        <w:tblLook w:val="0000"/>
      </w:tblPr>
      <w:tblGrid>
        <w:gridCol w:w="4695"/>
        <w:gridCol w:w="4770"/>
        <w:tblGridChange w:id="0">
          <w:tblGrid>
            <w:gridCol w:w="4695"/>
            <w:gridCol w:w="4770"/>
          </w:tblGrid>
        </w:tblGridChange>
      </w:tblGrid>
      <w:tr>
        <w:trPr>
          <w:cantSplit w:val="0"/>
          <w:trHeight w:val="765" w:hRule="atLeast"/>
          <w:tblHeader w:val="0"/>
        </w:trPr>
        <w:tc>
          <w:tcPr/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845" w:right="84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Coordenação / Proponente</w:t>
            </w:r>
          </w:p>
        </w:tc>
        <w:tc>
          <w:tcPr/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61" w:lineRule="auto"/>
              <w:ind w:left="1736" w:right="0" w:hanging="1197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Chefe do Departamento de Áreas Acadêmicas</w:t>
            </w:r>
          </w:p>
        </w:tc>
      </w:tr>
      <w:tr>
        <w:trPr>
          <w:cantSplit w:val="0"/>
          <w:trHeight w:val="1496" w:hRule="atLeast"/>
          <w:tblHeader w:val="0"/>
        </w:trPr>
        <w:tc>
          <w:tcPr/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22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2804160" cy="10160"/>
                      <wp:effectExtent b="0" l="0" r="0" t="0"/>
                      <wp:docPr id="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3943900" y="3774900"/>
                                <a:ext cx="2804160" cy="10160"/>
                                <a:chOff x="3943900" y="3774900"/>
                                <a:chExt cx="2799100" cy="99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3943920" y="3774920"/>
                                  <a:ext cx="2799080" cy="5080"/>
                                  <a:chOff x="0" y="0"/>
                                  <a:chExt cx="4408" cy="8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0" y="0"/>
                                    <a:ext cx="440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8" y="8"/>
                                    <a:ext cx="529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6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540" y="8"/>
                                    <a:ext cx="26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6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808" y="8"/>
                                    <a:ext cx="397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6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208" y="8"/>
                                    <a:ext cx="397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6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607" y="8"/>
                                    <a:ext cx="266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6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875" y="8"/>
                                    <a:ext cx="398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6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2275" y="8"/>
                                    <a:ext cx="397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6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2675" y="8"/>
                                    <a:ext cx="397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6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3075" y="8"/>
                                    <a:ext cx="26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6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3343" y="8"/>
                                    <a:ext cx="397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6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3742" y="8"/>
                                    <a:ext cx="266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6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4010" y="8"/>
                                    <a:ext cx="398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6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804160" cy="10160"/>
                      <wp:effectExtent b="0" l="0" r="0" t="0"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4160" cy="101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845" w:right="778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Assinatura</w:t>
            </w:r>
          </w:p>
        </w:tc>
        <w:tc>
          <w:tcPr/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223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2804160" cy="10160"/>
                      <wp:effectExtent b="0" l="0" r="0" t="0"/>
                      <wp:docPr id="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3943900" y="3774900"/>
                                <a:ext cx="2804160" cy="10160"/>
                                <a:chOff x="3943900" y="3774900"/>
                                <a:chExt cx="2799100" cy="99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3943920" y="3774920"/>
                                  <a:ext cx="2799080" cy="5080"/>
                                  <a:chOff x="0" y="0"/>
                                  <a:chExt cx="4408" cy="8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0" y="0"/>
                                    <a:ext cx="440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8" y="8"/>
                                    <a:ext cx="529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6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540" y="8"/>
                                    <a:ext cx="26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6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808" y="8"/>
                                    <a:ext cx="397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6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208" y="8"/>
                                    <a:ext cx="397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6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607" y="8"/>
                                    <a:ext cx="266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6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1875" y="8"/>
                                    <a:ext cx="398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6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2275" y="8"/>
                                    <a:ext cx="397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6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2675" y="8"/>
                                    <a:ext cx="397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6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3075" y="8"/>
                                    <a:ext cx="26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6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3343" y="8"/>
                                    <a:ext cx="397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6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3742" y="8"/>
                                    <a:ext cx="266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6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4010" y="8"/>
                                    <a:ext cx="398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6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med" w="med" type="none"/>
                                    <a:tailEnd len="med" w="med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804160" cy="10160"/>
                      <wp:effectExtent b="0" l="0" r="0" t="0"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4160" cy="101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38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Carimbo/Assinatura</w:t>
            </w:r>
          </w:p>
        </w:tc>
      </w:tr>
    </w:tbl>
    <w:p w:rsidR="00000000" w:rsidDel="00000000" w:rsidP="00000000" w:rsidRDefault="00000000" w:rsidRPr="00000000" w14:paraId="0000010E">
      <w:pPr>
        <w:spacing w:before="16" w:lineRule="auto"/>
        <w:ind w:left="1418" w:right="766" w:hanging="284.00000000000006"/>
        <w:rPr>
          <w:rFonts w:ascii="Times New Roman" w:cs="Times New Roman" w:eastAsia="Times New Roman" w:hAnsi="Times New Roman"/>
          <w:i w:val="1"/>
          <w:iCs w:val="1"/>
        </w:rPr>
      </w:pPr>
      <w:bookmarkStart w:colFirst="0" w:colLast="0" w:name="_vv3aovb9d3q7" w:id="0"/>
      <w:bookmarkEnd w:id="0"/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1700.7874015748032" w:top="1133.8582677165355" w:left="1133.8582677165355" w:right="1133.8582677165355" w:header="679" w:footer="170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sz w:val="24"/>
        <w:szCs w:val="24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622300</wp:posOffset>
          </wp:positionH>
          <wp:positionV relativeFrom="page">
            <wp:posOffset>435609</wp:posOffset>
          </wp:positionV>
          <wp:extent cx="2433320" cy="518159"/>
          <wp:effectExtent b="0" l="0" r="0" t="0"/>
          <wp:wrapNone/>
          <wp:docPr id="4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33320" cy="51815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sz w:val="24"/>
        <w:szCs w:val="24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3313113</wp:posOffset>
              </wp:positionH>
              <wp:positionV relativeFrom="page">
                <wp:posOffset>430847</wp:posOffset>
              </wp:positionV>
              <wp:extent cx="3661410" cy="52768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520058" y="3520920"/>
                        <a:ext cx="3651885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20" w:right="-5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6.00000023841858" w:line="258.99999618530273"/>
                            <w:ind w:left="20" w:right="-5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 INSTITUTO FEDERAL DE EDUCAÇÃO, CIÊNCIA E TECNOLOGIA DE GOIÁS CÂMPUS URUAÇU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3313113</wp:posOffset>
              </wp:positionH>
              <wp:positionV relativeFrom="page">
                <wp:posOffset>430847</wp:posOffset>
              </wp:positionV>
              <wp:extent cx="3661410" cy="52768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61410" cy="5276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" w:lineRule="auto"/>
      <w:ind w:left="2525" w:hanging="1061"/>
    </w:pPr>
    <w:rPr>
      <w:sz w:val="25"/>
      <w:szCs w:val="25"/>
    </w:rPr>
  </w:style>
  <w:style w:type="paragraph" w:styleId="Heading2">
    <w:name w:val="heading 2"/>
    <w:basedOn w:val="Normal"/>
    <w:next w:val="Normal"/>
    <w:pPr>
      <w:ind w:left="1388" w:hanging="268"/>
      <w:jc w:val="both"/>
    </w:pPr>
    <w:rPr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2017-03-23T00:00:00Z</vt:lpwstr>
  </property>
  <property fmtid="{D5CDD505-2E9C-101B-9397-08002B2CF9AE}" pid="3" name="Creator">
    <vt:lpwstr>Microsoft® Word 2013</vt:lpwstr>
  </property>
  <property fmtid="{D5CDD505-2E9C-101B-9397-08002B2CF9AE}" pid="4" name="LastSaved">
    <vt:lpwstr>2018-02-20T00:00:00Z</vt:lpwstr>
  </property>
</Properties>
</file>